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468" w:rsidRPr="00CC4E05" w:rsidRDefault="00C07468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CC4E05">
        <w:rPr>
          <w:rFonts w:ascii="Times New Roman" w:hAnsi="Times New Roman"/>
          <w:b/>
          <w:bCs/>
        </w:rPr>
        <w:t xml:space="preserve">   </w:t>
      </w:r>
      <w:r w:rsidRPr="00CC4E05">
        <w:rPr>
          <w:rFonts w:ascii="Times New Roman" w:hAnsi="Times New Roman"/>
          <w:b/>
          <w:bCs/>
        </w:rPr>
        <w:tab/>
      </w:r>
      <w:r w:rsidRPr="00CC4E05">
        <w:rPr>
          <w:rFonts w:ascii="Times New Roman" w:hAnsi="Times New Roman"/>
          <w:b/>
          <w:bCs/>
        </w:rPr>
        <w:tab/>
      </w:r>
      <w:r w:rsidRPr="00CC4E05">
        <w:rPr>
          <w:rFonts w:ascii="Times New Roman" w:hAnsi="Times New Roman"/>
          <w:b/>
          <w:bCs/>
        </w:rPr>
        <w:tab/>
      </w:r>
      <w:r w:rsidRPr="00CC4E05">
        <w:rPr>
          <w:rFonts w:ascii="Times New Roman" w:hAnsi="Times New Roman"/>
          <w:b/>
          <w:bCs/>
        </w:rPr>
        <w:tab/>
      </w:r>
      <w:r w:rsidRPr="00CC4E05">
        <w:rPr>
          <w:rFonts w:ascii="Times New Roman" w:hAnsi="Times New Roman"/>
          <w:b/>
          <w:bCs/>
        </w:rPr>
        <w:tab/>
      </w:r>
      <w:r w:rsidRPr="00CC4E05">
        <w:rPr>
          <w:rFonts w:ascii="Times New Roman" w:hAnsi="Times New Roman"/>
          <w:b/>
          <w:bCs/>
        </w:rPr>
        <w:tab/>
      </w:r>
      <w:r w:rsidRPr="00CC4E05">
        <w:rPr>
          <w:rFonts w:ascii="Times New Roman" w:hAnsi="Times New Roman"/>
          <w:bCs/>
          <w:i/>
        </w:rPr>
        <w:t>Załącznik nr 1.5 do Zarządzenia Rektora UR  nr 12/2019</w:t>
      </w:r>
    </w:p>
    <w:p w:rsidR="00C07468" w:rsidRPr="00CC4E05" w:rsidRDefault="00C07468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CC4E05">
        <w:rPr>
          <w:rFonts w:ascii="Times New Roman" w:hAnsi="Times New Roman"/>
          <w:b/>
          <w:smallCaps/>
          <w:sz w:val="24"/>
        </w:rPr>
        <w:t>SYLABUS</w:t>
      </w:r>
    </w:p>
    <w:p w:rsidR="00C07468" w:rsidRPr="00CC4E05" w:rsidRDefault="00C07468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CC4E05">
        <w:rPr>
          <w:rFonts w:ascii="Times New Roman" w:hAnsi="Times New Roman"/>
          <w:b/>
          <w:smallCaps/>
          <w:sz w:val="24"/>
        </w:rPr>
        <w:t xml:space="preserve">dotyczy cyklu kształcenia </w:t>
      </w:r>
      <w:r w:rsidRPr="00CC4E05">
        <w:rPr>
          <w:rFonts w:ascii="Times New Roman" w:hAnsi="Times New Roman"/>
          <w:i/>
          <w:smallCaps/>
          <w:sz w:val="24"/>
        </w:rPr>
        <w:t>2019-2022</w:t>
      </w:r>
    </w:p>
    <w:p w:rsidR="00C07468" w:rsidRPr="00CC4E05" w:rsidRDefault="00C07468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CC4E05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CC4E05">
        <w:rPr>
          <w:rFonts w:ascii="Times New Roman" w:hAnsi="Times New Roman"/>
          <w:i/>
          <w:sz w:val="20"/>
        </w:rPr>
        <w:tab/>
      </w:r>
      <w:r w:rsidR="000E5C42">
        <w:rPr>
          <w:rFonts w:ascii="Times New Roman" w:hAnsi="Times New Roman"/>
          <w:i/>
          <w:sz w:val="20"/>
        </w:rPr>
        <w:t xml:space="preserve">   </w:t>
      </w:r>
      <w:r w:rsidRPr="00CC4E05">
        <w:rPr>
          <w:rFonts w:ascii="Times New Roman" w:hAnsi="Times New Roman"/>
          <w:i/>
          <w:sz w:val="20"/>
        </w:rPr>
        <w:t>(skrajne daty</w:t>
      </w:r>
      <w:r w:rsidRPr="00CC4E05">
        <w:rPr>
          <w:rFonts w:ascii="Times New Roman" w:hAnsi="Times New Roman"/>
          <w:sz w:val="20"/>
        </w:rPr>
        <w:t>)</w:t>
      </w:r>
    </w:p>
    <w:p w:rsidR="00C07468" w:rsidRPr="00CC4E05" w:rsidRDefault="00C07468" w:rsidP="00EA4832">
      <w:pPr>
        <w:spacing w:after="0" w:line="240" w:lineRule="exact"/>
        <w:jc w:val="both"/>
        <w:rPr>
          <w:rFonts w:ascii="Times New Roman" w:hAnsi="Times New Roman"/>
        </w:rPr>
      </w:pPr>
      <w:r w:rsidRPr="00CC4E05">
        <w:rPr>
          <w:rFonts w:ascii="Times New Roman" w:hAnsi="Times New Roman"/>
        </w:rPr>
        <w:tab/>
      </w:r>
      <w:r w:rsidRPr="00CC4E05">
        <w:rPr>
          <w:rFonts w:ascii="Times New Roman" w:hAnsi="Times New Roman"/>
        </w:rPr>
        <w:tab/>
      </w:r>
      <w:r w:rsidRPr="00CC4E05">
        <w:rPr>
          <w:rFonts w:ascii="Times New Roman" w:hAnsi="Times New Roman"/>
        </w:rPr>
        <w:tab/>
      </w:r>
      <w:r w:rsidRPr="00CC4E05">
        <w:rPr>
          <w:rFonts w:ascii="Times New Roman" w:hAnsi="Times New Roman"/>
        </w:rPr>
        <w:tab/>
        <w:t>Rok akademicki 20</w:t>
      </w:r>
      <w:r w:rsidR="006A36EF" w:rsidRPr="00CC4E05">
        <w:rPr>
          <w:rFonts w:ascii="Times New Roman" w:hAnsi="Times New Roman"/>
        </w:rPr>
        <w:t>21</w:t>
      </w:r>
      <w:r w:rsidRPr="00CC4E05">
        <w:rPr>
          <w:rFonts w:ascii="Times New Roman" w:hAnsi="Times New Roman"/>
        </w:rPr>
        <w:t>/202</w:t>
      </w:r>
      <w:r w:rsidR="006A36EF" w:rsidRPr="00CC4E05">
        <w:rPr>
          <w:rFonts w:ascii="Times New Roman" w:hAnsi="Times New Roman"/>
        </w:rPr>
        <w:t>2</w:t>
      </w:r>
    </w:p>
    <w:p w:rsidR="00C07468" w:rsidRPr="00CC4E05" w:rsidRDefault="00C07468" w:rsidP="009C54AE">
      <w:pPr>
        <w:spacing w:after="0" w:line="240" w:lineRule="auto"/>
        <w:rPr>
          <w:rFonts w:ascii="Times New Roman" w:hAnsi="Times New Roman"/>
        </w:rPr>
      </w:pPr>
    </w:p>
    <w:p w:rsidR="00C07468" w:rsidRDefault="00C07468" w:rsidP="00CC4E05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CC4E05">
        <w:rPr>
          <w:sz w:val="22"/>
        </w:rPr>
        <w:t>Podstawowe informacje o przedmiocie</w:t>
      </w:r>
    </w:p>
    <w:p w:rsidR="00CC4E05" w:rsidRPr="00CC4E05" w:rsidRDefault="00CC4E05" w:rsidP="00CC4E05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CC4E05">
              <w:rPr>
                <w:sz w:val="22"/>
              </w:rPr>
              <w:t>Animacja działań środowiskowych na rzecz osób niepełnosprawnych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07468" w:rsidRPr="00CC4E05" w:rsidRDefault="00CC4E0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07468" w:rsidRPr="00CC4E05" w:rsidRDefault="00BC3FE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07468" w:rsidRPr="00CC4E05" w:rsidRDefault="003753D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Nauki o rodzinie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I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praktyczny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stacjonarne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Rok 3, semestr 5, 6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Przedmioty specjalnościowe, sp. Asystent osoby niepełnosprawnej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polski</w:t>
            </w:r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07468" w:rsidRPr="00CC4E05" w:rsidRDefault="00C0746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 xml:space="preserve">Dr Izabela </w:t>
            </w:r>
            <w:proofErr w:type="spellStart"/>
            <w:r w:rsidRPr="00CC4E05">
              <w:rPr>
                <w:b w:val="0"/>
                <w:sz w:val="22"/>
              </w:rPr>
              <w:t>Marczykowska</w:t>
            </w:r>
            <w:proofErr w:type="spellEnd"/>
          </w:p>
        </w:tc>
      </w:tr>
      <w:tr w:rsidR="00C07468" w:rsidRPr="00CC4E05" w:rsidTr="00B819C8">
        <w:tc>
          <w:tcPr>
            <w:tcW w:w="2694" w:type="dxa"/>
            <w:vAlign w:val="center"/>
          </w:tcPr>
          <w:p w:rsidR="00C07468" w:rsidRPr="00CC4E05" w:rsidRDefault="00C07468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07468" w:rsidRPr="00CC4E05" w:rsidRDefault="00CC4E05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C07468" w:rsidRPr="00CC4E05" w:rsidRDefault="00C07468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CC4E05">
        <w:rPr>
          <w:szCs w:val="22"/>
        </w:rPr>
        <w:t xml:space="preserve">* </w:t>
      </w:r>
      <w:r w:rsidRPr="00CC4E05">
        <w:rPr>
          <w:i/>
          <w:szCs w:val="22"/>
        </w:rPr>
        <w:t>-</w:t>
      </w:r>
      <w:r w:rsidRPr="00CC4E05">
        <w:rPr>
          <w:b w:val="0"/>
          <w:i/>
          <w:szCs w:val="22"/>
        </w:rPr>
        <w:t>opcjonalni</w:t>
      </w:r>
      <w:r w:rsidRPr="00CC4E05">
        <w:rPr>
          <w:b w:val="0"/>
          <w:szCs w:val="22"/>
        </w:rPr>
        <w:t>e,</w:t>
      </w:r>
      <w:r w:rsidRPr="00CC4E05">
        <w:rPr>
          <w:i/>
          <w:szCs w:val="22"/>
        </w:rPr>
        <w:t xml:space="preserve"> </w:t>
      </w:r>
      <w:r w:rsidRPr="00CC4E05">
        <w:rPr>
          <w:b w:val="0"/>
          <w:i/>
          <w:szCs w:val="22"/>
        </w:rPr>
        <w:t>zgodnie z ustaleniami w Jednostce</w:t>
      </w:r>
    </w:p>
    <w:p w:rsidR="00C07468" w:rsidRPr="00CC4E05" w:rsidRDefault="00C07468" w:rsidP="009C54AE">
      <w:pPr>
        <w:pStyle w:val="Podpunkty"/>
        <w:ind w:left="0"/>
        <w:rPr>
          <w:szCs w:val="22"/>
        </w:rPr>
      </w:pPr>
    </w:p>
    <w:p w:rsidR="00C07468" w:rsidRPr="00CC4E05" w:rsidRDefault="00C07468" w:rsidP="009C54AE">
      <w:pPr>
        <w:pStyle w:val="Podpunkty"/>
        <w:ind w:left="284"/>
        <w:rPr>
          <w:szCs w:val="22"/>
        </w:rPr>
      </w:pPr>
      <w:r w:rsidRPr="00CC4E05">
        <w:rPr>
          <w:szCs w:val="22"/>
        </w:rPr>
        <w:t xml:space="preserve">1.1.Formy zajęć dydaktycznych, wymiar godzin i punktów ECTS </w:t>
      </w:r>
    </w:p>
    <w:p w:rsidR="00C07468" w:rsidRPr="00CC4E05" w:rsidRDefault="00C07468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C07468" w:rsidRPr="00CC4E05" w:rsidTr="00CC4E05">
        <w:tc>
          <w:tcPr>
            <w:tcW w:w="1048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CC4E05">
              <w:rPr>
                <w:sz w:val="22"/>
                <w:lang w:eastAsia="en-US"/>
              </w:rPr>
              <w:t>Semestr</w:t>
            </w:r>
          </w:p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CC4E05">
              <w:rPr>
                <w:sz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CC4E05">
              <w:rPr>
                <w:sz w:val="22"/>
                <w:lang w:eastAsia="en-US"/>
              </w:rPr>
              <w:t>Wykł</w:t>
            </w:r>
            <w:proofErr w:type="spellEnd"/>
            <w:r w:rsidRPr="00CC4E05">
              <w:rPr>
                <w:sz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CC4E05">
              <w:rPr>
                <w:sz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CC4E05">
              <w:rPr>
                <w:sz w:val="22"/>
                <w:lang w:eastAsia="en-US"/>
              </w:rPr>
              <w:t>Konw</w:t>
            </w:r>
            <w:proofErr w:type="spellEnd"/>
            <w:r w:rsidRPr="00CC4E05">
              <w:rPr>
                <w:sz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CC4E05">
              <w:rPr>
                <w:sz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CC4E05">
              <w:rPr>
                <w:sz w:val="22"/>
                <w:lang w:eastAsia="en-US"/>
              </w:rPr>
              <w:t>Sem</w:t>
            </w:r>
            <w:proofErr w:type="spellEnd"/>
            <w:r w:rsidRPr="00CC4E05">
              <w:rPr>
                <w:sz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CC4E05">
              <w:rPr>
                <w:sz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CC4E05">
              <w:rPr>
                <w:sz w:val="22"/>
                <w:lang w:eastAsia="en-US"/>
              </w:rPr>
              <w:t>Prakt</w:t>
            </w:r>
            <w:proofErr w:type="spellEnd"/>
            <w:r w:rsidRPr="00CC4E05">
              <w:rPr>
                <w:sz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CC4E05">
              <w:rPr>
                <w:sz w:val="22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C07468" w:rsidRPr="00CC4E05" w:rsidRDefault="00C07468" w:rsidP="00CC4E05">
            <w:pPr>
              <w:pStyle w:val="Nagwkitablic"/>
              <w:spacing w:after="0" w:line="240" w:lineRule="auto"/>
              <w:jc w:val="center"/>
              <w:rPr>
                <w:b/>
                <w:sz w:val="22"/>
                <w:lang w:eastAsia="en-US"/>
              </w:rPr>
            </w:pPr>
            <w:r w:rsidRPr="00CC4E05">
              <w:rPr>
                <w:b/>
                <w:sz w:val="22"/>
                <w:lang w:eastAsia="en-US"/>
              </w:rPr>
              <w:t>Liczba pkt. ECTS</w:t>
            </w:r>
          </w:p>
        </w:tc>
      </w:tr>
      <w:tr w:rsidR="00C07468" w:rsidRPr="00CC4E05" w:rsidTr="00CC4E05">
        <w:trPr>
          <w:trHeight w:val="453"/>
        </w:trPr>
        <w:tc>
          <w:tcPr>
            <w:tcW w:w="1048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CC4E05">
              <w:rPr>
                <w:b/>
                <w:sz w:val="22"/>
                <w:szCs w:val="22"/>
              </w:rPr>
              <w:t>3</w:t>
            </w:r>
          </w:p>
        </w:tc>
      </w:tr>
      <w:tr w:rsidR="00C07468" w:rsidRPr="00CC4E05" w:rsidTr="00CC4E05">
        <w:trPr>
          <w:trHeight w:val="453"/>
        </w:trPr>
        <w:tc>
          <w:tcPr>
            <w:tcW w:w="1048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C07468" w:rsidRPr="00CC4E05" w:rsidRDefault="00C07468" w:rsidP="00CC4E05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CC4E05">
              <w:rPr>
                <w:b/>
                <w:sz w:val="22"/>
                <w:szCs w:val="22"/>
              </w:rPr>
              <w:t>2</w:t>
            </w:r>
          </w:p>
        </w:tc>
      </w:tr>
    </w:tbl>
    <w:p w:rsidR="00C07468" w:rsidRPr="00CC4E05" w:rsidRDefault="00C07468" w:rsidP="009C54AE">
      <w:pPr>
        <w:pStyle w:val="Podpunkty"/>
        <w:ind w:left="0"/>
        <w:rPr>
          <w:b w:val="0"/>
          <w:szCs w:val="22"/>
          <w:lang w:eastAsia="en-US"/>
        </w:rPr>
      </w:pPr>
    </w:p>
    <w:p w:rsidR="00C07468" w:rsidRPr="00CC4E05" w:rsidRDefault="00C07468" w:rsidP="009C54AE">
      <w:pPr>
        <w:pStyle w:val="Podpunkty"/>
        <w:rPr>
          <w:b w:val="0"/>
          <w:szCs w:val="22"/>
          <w:lang w:eastAsia="en-US"/>
        </w:rPr>
      </w:pPr>
    </w:p>
    <w:p w:rsidR="00C07468" w:rsidRPr="00CC4E05" w:rsidRDefault="00C07468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CC4E05">
        <w:rPr>
          <w:smallCaps w:val="0"/>
          <w:sz w:val="22"/>
        </w:rPr>
        <w:t>1.2.</w:t>
      </w:r>
      <w:r w:rsidRPr="00CC4E05">
        <w:rPr>
          <w:smallCaps w:val="0"/>
          <w:sz w:val="22"/>
        </w:rPr>
        <w:tab/>
        <w:t xml:space="preserve">Sposób realizacji zajęć  </w:t>
      </w:r>
    </w:p>
    <w:p w:rsidR="00CC4E05" w:rsidRDefault="00CC4E05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C07468" w:rsidRPr="00CC4E05" w:rsidRDefault="00C07468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CC4E05">
        <w:rPr>
          <w:rFonts w:eastAsia="MS Gothic"/>
          <w:b w:val="0"/>
          <w:sz w:val="22"/>
          <w:u w:val="single"/>
        </w:rPr>
        <w:t>x</w:t>
      </w:r>
      <w:r w:rsidRPr="00CC4E05">
        <w:rPr>
          <w:b w:val="0"/>
          <w:smallCaps w:val="0"/>
          <w:sz w:val="22"/>
          <w:u w:val="single"/>
        </w:rPr>
        <w:t xml:space="preserve"> </w:t>
      </w:r>
      <w:r w:rsidR="00BC3FEC">
        <w:rPr>
          <w:b w:val="0"/>
          <w:smallCaps w:val="0"/>
          <w:sz w:val="22"/>
          <w:u w:val="single"/>
        </w:rPr>
        <w:t xml:space="preserve"> </w:t>
      </w:r>
      <w:r w:rsidRPr="00CC4E05">
        <w:rPr>
          <w:b w:val="0"/>
          <w:smallCaps w:val="0"/>
          <w:sz w:val="22"/>
          <w:u w:val="single"/>
        </w:rPr>
        <w:t xml:space="preserve">zajęcia w formie tradycyjnej </w:t>
      </w:r>
    </w:p>
    <w:p w:rsidR="00C07468" w:rsidRPr="00CC4E05" w:rsidRDefault="00C07468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C4E05">
        <w:rPr>
          <w:rFonts w:ascii="Segoe UI Symbol" w:eastAsia="MS Gothic" w:hAnsi="Segoe UI Symbol" w:cs="Segoe UI Symbol"/>
          <w:b w:val="0"/>
          <w:sz w:val="22"/>
        </w:rPr>
        <w:t>☐</w:t>
      </w:r>
      <w:r w:rsidRPr="00CC4E05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C07468" w:rsidRPr="00CC4E05" w:rsidRDefault="00C07468" w:rsidP="009C54AE">
      <w:pPr>
        <w:pStyle w:val="Punktygwne"/>
        <w:spacing w:before="0" w:after="0"/>
        <w:rPr>
          <w:smallCaps w:val="0"/>
          <w:sz w:val="22"/>
        </w:rPr>
      </w:pPr>
    </w:p>
    <w:p w:rsidR="00714CB7" w:rsidRDefault="00C07468" w:rsidP="00714CB7">
      <w:pPr>
        <w:pStyle w:val="Punktygwne"/>
        <w:numPr>
          <w:ilvl w:val="1"/>
          <w:numId w:val="2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CC4E05">
        <w:rPr>
          <w:smallCaps w:val="0"/>
          <w:sz w:val="22"/>
        </w:rPr>
        <w:t xml:space="preserve">Forma zaliczenia przedmiotu  (z toku) </w:t>
      </w:r>
    </w:p>
    <w:p w:rsidR="00714CB7" w:rsidRDefault="00714CB7" w:rsidP="00714CB7">
      <w:pPr>
        <w:pStyle w:val="Punktygwne"/>
        <w:tabs>
          <w:tab w:val="left" w:pos="709"/>
        </w:tabs>
        <w:spacing w:before="0" w:after="0"/>
        <w:ind w:left="780"/>
        <w:rPr>
          <w:bCs/>
          <w:sz w:val="22"/>
          <w:u w:val="single"/>
        </w:rPr>
      </w:pPr>
    </w:p>
    <w:p w:rsidR="00C07468" w:rsidRPr="00CC4E05" w:rsidRDefault="00C07468" w:rsidP="00714CB7">
      <w:pPr>
        <w:pStyle w:val="Punktygwne"/>
        <w:tabs>
          <w:tab w:val="left" w:pos="709"/>
        </w:tabs>
        <w:spacing w:before="0" w:after="0"/>
        <w:ind w:left="780"/>
        <w:rPr>
          <w:bCs/>
          <w:sz w:val="22"/>
          <w:u w:val="single"/>
        </w:rPr>
      </w:pPr>
      <w:r w:rsidRPr="00CC4E05">
        <w:rPr>
          <w:bCs/>
          <w:sz w:val="22"/>
          <w:u w:val="single"/>
        </w:rPr>
        <w:t>praca projektowa</w:t>
      </w:r>
    </w:p>
    <w:p w:rsidR="00C07468" w:rsidRPr="00CC4E05" w:rsidRDefault="00C07468" w:rsidP="009C54AE">
      <w:pPr>
        <w:pStyle w:val="Punktygwne"/>
        <w:spacing w:before="0" w:after="0"/>
        <w:rPr>
          <w:b w:val="0"/>
          <w:sz w:val="22"/>
        </w:rPr>
      </w:pPr>
    </w:p>
    <w:p w:rsidR="00C07468" w:rsidRDefault="00C07468" w:rsidP="009C54AE">
      <w:pPr>
        <w:pStyle w:val="Punktygwne"/>
        <w:spacing w:before="0" w:after="0"/>
        <w:rPr>
          <w:sz w:val="22"/>
        </w:rPr>
      </w:pPr>
      <w:r w:rsidRPr="00CC4E05">
        <w:rPr>
          <w:sz w:val="22"/>
        </w:rPr>
        <w:t xml:space="preserve">2.Wymagania wstępne </w:t>
      </w:r>
    </w:p>
    <w:p w:rsidR="00CC4E05" w:rsidRPr="00CC4E05" w:rsidRDefault="00CC4E05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07468" w:rsidRPr="00CC4E05" w:rsidTr="00CC4E05">
        <w:tc>
          <w:tcPr>
            <w:tcW w:w="9520" w:type="dxa"/>
          </w:tcPr>
          <w:p w:rsidR="00C07468" w:rsidRPr="005B73AB" w:rsidRDefault="00C07468" w:rsidP="009C54AE">
            <w:pPr>
              <w:pStyle w:val="Punktygwne"/>
              <w:spacing w:before="40" w:after="40"/>
              <w:rPr>
                <w:b w:val="0"/>
                <w:bCs/>
                <w:smallCaps w:val="0"/>
                <w:sz w:val="22"/>
              </w:rPr>
            </w:pPr>
            <w:r w:rsidRPr="00CC4E05">
              <w:rPr>
                <w:b w:val="0"/>
                <w:bCs/>
                <w:smallCaps w:val="0"/>
                <w:sz w:val="22"/>
              </w:rPr>
              <w:t>Wiedza i umiejętności z zakresu podstaw pedagogiki i psychologii, pedagogiki specjalnej.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sz w:val="22"/>
        </w:rPr>
      </w:pPr>
    </w:p>
    <w:p w:rsidR="00C07468" w:rsidRPr="00CC4E05" w:rsidRDefault="00CC4E05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C07468" w:rsidRPr="00CC4E05">
        <w:rPr>
          <w:sz w:val="22"/>
        </w:rPr>
        <w:lastRenderedPageBreak/>
        <w:t>3. cele, efekty uczenia się , treści Programowe i stosowane metody Dydaktyczne</w:t>
      </w:r>
    </w:p>
    <w:p w:rsidR="00C07468" w:rsidRPr="00CC4E05" w:rsidRDefault="00C07468" w:rsidP="009C54AE">
      <w:pPr>
        <w:pStyle w:val="Punktygwne"/>
        <w:spacing w:before="0" w:after="0"/>
        <w:rPr>
          <w:sz w:val="22"/>
        </w:rPr>
      </w:pPr>
    </w:p>
    <w:p w:rsidR="00C07468" w:rsidRPr="00CC4E05" w:rsidRDefault="00C07468" w:rsidP="009C54AE">
      <w:pPr>
        <w:pStyle w:val="Podpunkty"/>
        <w:rPr>
          <w:szCs w:val="22"/>
        </w:rPr>
      </w:pPr>
      <w:r w:rsidRPr="00CC4E05">
        <w:rPr>
          <w:szCs w:val="22"/>
        </w:rPr>
        <w:t>3.1 Cele przedmiotu</w:t>
      </w:r>
    </w:p>
    <w:p w:rsidR="00C07468" w:rsidRPr="00CC4E05" w:rsidRDefault="00C0746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8679"/>
      </w:tblGrid>
      <w:tr w:rsidR="00C07468" w:rsidRPr="00CC4E05" w:rsidTr="00923D7D">
        <w:tc>
          <w:tcPr>
            <w:tcW w:w="851" w:type="dxa"/>
            <w:vAlign w:val="center"/>
          </w:tcPr>
          <w:p w:rsidR="00C07468" w:rsidRPr="00CC4E05" w:rsidRDefault="00C0746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CC4E05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07468" w:rsidRPr="00CC4E05" w:rsidRDefault="00C07468" w:rsidP="00F47336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CC4E05">
              <w:rPr>
                <w:b w:val="0"/>
                <w:szCs w:val="22"/>
              </w:rPr>
              <w:t>Przybliżenie studentom różnorodnych propozycji działań środowiskowych, aktywnego funkcjonowania osób z niepełnosprawnością  w przestrzeni społecznej środowisk lokalnych  z</w:t>
            </w:r>
            <w:r w:rsidR="005B73AB">
              <w:rPr>
                <w:b w:val="0"/>
                <w:szCs w:val="22"/>
              </w:rPr>
              <w:t> </w:t>
            </w:r>
            <w:r w:rsidRPr="00CC4E05">
              <w:rPr>
                <w:b w:val="0"/>
                <w:szCs w:val="22"/>
              </w:rPr>
              <w:t>uwzględnieniem systemu pomocy i wsparcia. </w:t>
            </w:r>
          </w:p>
        </w:tc>
      </w:tr>
      <w:tr w:rsidR="00C07468" w:rsidRPr="00CC4E05" w:rsidTr="00923D7D">
        <w:tc>
          <w:tcPr>
            <w:tcW w:w="851" w:type="dxa"/>
            <w:vAlign w:val="center"/>
          </w:tcPr>
          <w:p w:rsidR="00C07468" w:rsidRPr="00CC4E05" w:rsidRDefault="00C07468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CC4E05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C07468" w:rsidRPr="00CC4E05" w:rsidRDefault="00C07468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CC4E05">
              <w:rPr>
                <w:b w:val="0"/>
                <w:szCs w:val="22"/>
              </w:rPr>
              <w:t>Stworzenie studentom warunków poznania teoretycznych podstaw oraz praktycznych działań umożliwiających przygotowanie  do pracy w środowisku   z osobami z niepełnosprawnością. 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C07468" w:rsidRPr="00CC4E05" w:rsidRDefault="00C07468" w:rsidP="009C54AE">
      <w:pPr>
        <w:spacing w:after="0" w:line="240" w:lineRule="auto"/>
        <w:ind w:left="426"/>
        <w:rPr>
          <w:rFonts w:ascii="Times New Roman" w:hAnsi="Times New Roman"/>
        </w:rPr>
      </w:pPr>
      <w:r w:rsidRPr="00CC4E05">
        <w:rPr>
          <w:rFonts w:ascii="Times New Roman" w:hAnsi="Times New Roman"/>
          <w:b/>
        </w:rPr>
        <w:t>3.2 Efekty uczenia się dla przedmiotu</w:t>
      </w:r>
      <w:r w:rsidRPr="00CC4E05">
        <w:rPr>
          <w:rFonts w:ascii="Times New Roman" w:hAnsi="Times New Roman"/>
        </w:rPr>
        <w:t xml:space="preserve"> </w:t>
      </w:r>
    </w:p>
    <w:p w:rsidR="00C07468" w:rsidRPr="00CC4E05" w:rsidRDefault="00C07468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7"/>
        <w:gridCol w:w="5982"/>
        <w:gridCol w:w="1861"/>
      </w:tblGrid>
      <w:tr w:rsidR="00714F86" w:rsidRPr="00CC4E05" w:rsidTr="0071620A">
        <w:tc>
          <w:tcPr>
            <w:tcW w:w="1701" w:type="dxa"/>
            <w:vAlign w:val="center"/>
          </w:tcPr>
          <w:p w:rsidR="00C07468" w:rsidRPr="00CC4E05" w:rsidRDefault="00C0746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smallCaps w:val="0"/>
                <w:sz w:val="22"/>
              </w:rPr>
              <w:t>EK</w:t>
            </w:r>
            <w:r w:rsidRPr="00CC4E05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07468" w:rsidRPr="00CC4E05" w:rsidRDefault="00C07468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07468" w:rsidRPr="00CC4E05" w:rsidRDefault="00C07468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CC4E05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714F86" w:rsidRPr="00CC4E05" w:rsidTr="005E6E85">
        <w:tc>
          <w:tcPr>
            <w:tcW w:w="1701" w:type="dxa"/>
          </w:tcPr>
          <w:p w:rsidR="0032631B" w:rsidRPr="00CC4E05" w:rsidRDefault="0032631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32631B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C4E05">
              <w:rPr>
                <w:rFonts w:ascii="Times New Roman" w:hAnsi="Times New Roman"/>
              </w:rPr>
              <w:t xml:space="preserve">dokona charakterystyki podstawowej wiedzy o kulturze materialnej i duchowej w odniesieniu do </w:t>
            </w:r>
            <w:r w:rsidR="00714F86" w:rsidRPr="00CC4E05">
              <w:rPr>
                <w:rFonts w:ascii="Times New Roman" w:hAnsi="Times New Roman"/>
              </w:rPr>
              <w:t>osób z</w:t>
            </w:r>
            <w:r w:rsidR="00CC4E05">
              <w:rPr>
                <w:rFonts w:ascii="Times New Roman" w:hAnsi="Times New Roman"/>
              </w:rPr>
              <w:t> </w:t>
            </w:r>
            <w:r w:rsidR="00714F86" w:rsidRPr="00CC4E05">
              <w:rPr>
                <w:rFonts w:ascii="Times New Roman" w:hAnsi="Times New Roman"/>
              </w:rPr>
              <w:t xml:space="preserve">niepełnosprawnością i ich rodzin oraz ich społecznego </w:t>
            </w:r>
            <w:r w:rsidRPr="00CC4E05">
              <w:rPr>
                <w:rFonts w:ascii="Times New Roman" w:hAnsi="Times New Roman"/>
              </w:rPr>
              <w:t>funkcjonowania</w:t>
            </w:r>
            <w:r w:rsidR="00714F86" w:rsidRPr="00CC4E05">
              <w:rPr>
                <w:rFonts w:ascii="Times New Roman" w:hAnsi="Times New Roman"/>
              </w:rPr>
              <w:t>, w tym w środowisku rodzinnym</w:t>
            </w:r>
          </w:p>
        </w:tc>
        <w:tc>
          <w:tcPr>
            <w:tcW w:w="1873" w:type="dxa"/>
          </w:tcPr>
          <w:p w:rsidR="0032631B" w:rsidRPr="00CC4E05" w:rsidRDefault="0032631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K_W05</w:t>
            </w:r>
          </w:p>
        </w:tc>
      </w:tr>
      <w:tr w:rsidR="00714F86" w:rsidRPr="00CC4E05" w:rsidTr="005E6E85">
        <w:tc>
          <w:tcPr>
            <w:tcW w:w="1701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</w:t>
            </w:r>
            <w:r w:rsidRPr="00CC4E05">
              <w:rPr>
                <w:b w:val="0"/>
                <w:smallCaps w:val="0"/>
                <w:sz w:val="22"/>
              </w:rPr>
              <w:softHyphen/>
              <w:t>_0</w:t>
            </w:r>
            <w:r w:rsidR="0032631B" w:rsidRPr="00CC4E05">
              <w:rPr>
                <w:b w:val="0"/>
                <w:smallCaps w:val="0"/>
                <w:sz w:val="22"/>
              </w:rPr>
              <w:t>2</w:t>
            </w:r>
          </w:p>
        </w:tc>
        <w:tc>
          <w:tcPr>
            <w:tcW w:w="6096" w:type="dxa"/>
          </w:tcPr>
          <w:p w:rsidR="00C07468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CC4E05">
              <w:rPr>
                <w:rFonts w:ascii="Times New Roman" w:hAnsi="Times New Roman"/>
              </w:rPr>
              <w:t>scharakteryzuje normy i procedury stosowane w instytucjach i</w:t>
            </w:r>
            <w:r w:rsidR="00CC4E05">
              <w:rPr>
                <w:rFonts w:ascii="Times New Roman" w:hAnsi="Times New Roman"/>
              </w:rPr>
              <w:t> </w:t>
            </w:r>
            <w:r w:rsidRPr="00CC4E05">
              <w:rPr>
                <w:rFonts w:ascii="Times New Roman" w:hAnsi="Times New Roman"/>
              </w:rPr>
              <w:t>organizacjach zajmujących się pomocą rodzinom osób niepełnosprawnych w sytuacjach kryzysowych w różnych placówkach opiekuńczych, terapeutycznych, interwencyjnych.</w:t>
            </w:r>
          </w:p>
        </w:tc>
        <w:tc>
          <w:tcPr>
            <w:tcW w:w="1873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K_W08</w:t>
            </w:r>
          </w:p>
        </w:tc>
      </w:tr>
      <w:tr w:rsidR="00714F86" w:rsidRPr="00CC4E05" w:rsidTr="005E6E85">
        <w:tc>
          <w:tcPr>
            <w:tcW w:w="1701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EK_0</w:t>
            </w:r>
            <w:r w:rsidR="0032631B" w:rsidRPr="00CC4E05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C07468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CC4E05">
              <w:rPr>
                <w:rFonts w:ascii="Times New Roman" w:hAnsi="Times New Roman"/>
              </w:rPr>
              <w:t>wymieni i przedstawi podstawowe zasady bezpieczeństwa i</w:t>
            </w:r>
            <w:r w:rsidR="00CC4E05">
              <w:rPr>
                <w:rFonts w:ascii="Times New Roman" w:hAnsi="Times New Roman"/>
              </w:rPr>
              <w:t> </w:t>
            </w:r>
            <w:r w:rsidRPr="00CC4E05">
              <w:rPr>
                <w:rFonts w:ascii="Times New Roman" w:hAnsi="Times New Roman"/>
              </w:rPr>
              <w:t>higieny pracy w instytucjach i organizacjach  działających na rzecz  rodziny z problemami.</w:t>
            </w:r>
          </w:p>
        </w:tc>
        <w:tc>
          <w:tcPr>
            <w:tcW w:w="1873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K_W10</w:t>
            </w:r>
          </w:p>
        </w:tc>
      </w:tr>
      <w:tr w:rsidR="00714F86" w:rsidRPr="00CC4E05" w:rsidTr="005E6E85">
        <w:tc>
          <w:tcPr>
            <w:tcW w:w="1701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EK_0</w:t>
            </w:r>
            <w:r w:rsidR="0032631B" w:rsidRPr="00CC4E05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="00C07468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CC4E05">
              <w:rPr>
                <w:rFonts w:ascii="Times New Roman" w:hAnsi="Times New Roman"/>
              </w:rPr>
              <w:t>dokona próby oceny jakości usług świadczonych na rzecz rodziny przez osoby i instytucje rządowe, a także samorządowe oraz pozarządowe organizacje, stowarzyszenia i fundacje.</w:t>
            </w:r>
          </w:p>
        </w:tc>
        <w:tc>
          <w:tcPr>
            <w:tcW w:w="1873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K_U06</w:t>
            </w:r>
          </w:p>
        </w:tc>
      </w:tr>
      <w:tr w:rsidR="00714F86" w:rsidRPr="00CC4E05" w:rsidTr="005E6E85">
        <w:tc>
          <w:tcPr>
            <w:tcW w:w="1701" w:type="dxa"/>
          </w:tcPr>
          <w:p w:rsidR="0032631B" w:rsidRPr="00CC4E05" w:rsidRDefault="0032631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32631B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C4E05">
              <w:rPr>
                <w:rFonts w:ascii="Times New Roman" w:hAnsi="Times New Roman"/>
              </w:rPr>
              <w:t>zaproponuje plan działania z osobami z niepełnosprawnością i ich rodzinami oraz środowiskowych działań wspierających i</w:t>
            </w:r>
            <w:r w:rsidR="00CC4E05">
              <w:rPr>
                <w:rFonts w:ascii="Times New Roman" w:hAnsi="Times New Roman"/>
              </w:rPr>
              <w:t> </w:t>
            </w:r>
            <w:r w:rsidRPr="00CC4E05">
              <w:rPr>
                <w:rFonts w:ascii="Times New Roman" w:hAnsi="Times New Roman"/>
              </w:rPr>
              <w:t>pomocowych na  ich rzecz</w:t>
            </w:r>
          </w:p>
        </w:tc>
        <w:tc>
          <w:tcPr>
            <w:tcW w:w="1873" w:type="dxa"/>
          </w:tcPr>
          <w:p w:rsidR="0032631B" w:rsidRPr="00CC4E05" w:rsidRDefault="0032631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K_U08</w:t>
            </w:r>
          </w:p>
        </w:tc>
      </w:tr>
      <w:tr w:rsidR="00714F86" w:rsidRPr="00CC4E05" w:rsidTr="005E6E85">
        <w:tc>
          <w:tcPr>
            <w:tcW w:w="1701" w:type="dxa"/>
          </w:tcPr>
          <w:p w:rsidR="0032631B" w:rsidRPr="00CC4E05" w:rsidRDefault="0032631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32631B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CC4E05">
              <w:rPr>
                <w:rFonts w:ascii="Times New Roman" w:hAnsi="Times New Roman"/>
              </w:rPr>
              <w:t>oceni przydatność różnych metod, procedur, dobrych praktyk w</w:t>
            </w:r>
            <w:r w:rsidR="00CC4E05">
              <w:rPr>
                <w:rFonts w:ascii="Times New Roman" w:hAnsi="Times New Roman"/>
              </w:rPr>
              <w:t> </w:t>
            </w:r>
            <w:r w:rsidRPr="00CC4E05">
              <w:rPr>
                <w:rFonts w:ascii="Times New Roman" w:hAnsi="Times New Roman"/>
              </w:rPr>
              <w:t>zakresie rozwiązywania problemów osób z</w:t>
            </w:r>
            <w:r w:rsidR="00CC4E05">
              <w:rPr>
                <w:rFonts w:ascii="Times New Roman" w:hAnsi="Times New Roman"/>
              </w:rPr>
              <w:t> </w:t>
            </w:r>
            <w:r w:rsidRPr="00CC4E05">
              <w:rPr>
                <w:rFonts w:ascii="Times New Roman" w:hAnsi="Times New Roman"/>
              </w:rPr>
              <w:t>niepełnosprawnością oraz ich rodzin.</w:t>
            </w:r>
          </w:p>
        </w:tc>
        <w:tc>
          <w:tcPr>
            <w:tcW w:w="1873" w:type="dxa"/>
          </w:tcPr>
          <w:p w:rsidR="0032631B" w:rsidRPr="00CC4E05" w:rsidRDefault="0032631B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K_U09</w:t>
            </w:r>
          </w:p>
        </w:tc>
      </w:tr>
      <w:tr w:rsidR="00714F86" w:rsidRPr="00CC4E05" w:rsidTr="005E6E85">
        <w:tc>
          <w:tcPr>
            <w:tcW w:w="1701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EK_0</w:t>
            </w:r>
            <w:r w:rsidR="0032631B" w:rsidRPr="00CC4E05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:rsidR="00C07468" w:rsidRPr="00CC4E05" w:rsidRDefault="00A13625" w:rsidP="00CC4E05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CC4E05">
              <w:rPr>
                <w:rFonts w:ascii="Times New Roman" w:hAnsi="Times New Roman"/>
              </w:rPr>
              <w:t>zinterpretuje i oceni własną aktywność pedagogiczną podejmowaną na rzecz rodziny.</w:t>
            </w:r>
          </w:p>
        </w:tc>
        <w:tc>
          <w:tcPr>
            <w:tcW w:w="1873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K_K03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b w:val="0"/>
          <w:sz w:val="22"/>
        </w:rPr>
      </w:pPr>
    </w:p>
    <w:p w:rsidR="00C07468" w:rsidRPr="00CC4E05" w:rsidRDefault="00C07468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CC4E05">
        <w:rPr>
          <w:rFonts w:ascii="Times New Roman" w:hAnsi="Times New Roman"/>
          <w:b/>
        </w:rPr>
        <w:t xml:space="preserve">3.3 Treści programowe </w:t>
      </w:r>
      <w:r w:rsidRPr="00CC4E05">
        <w:rPr>
          <w:rFonts w:ascii="Times New Roman" w:hAnsi="Times New Roman"/>
        </w:rPr>
        <w:t xml:space="preserve">  </w:t>
      </w:r>
    </w:p>
    <w:p w:rsidR="00C07468" w:rsidRPr="00CC4E05" w:rsidRDefault="00C07468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CC4E05">
        <w:rPr>
          <w:rFonts w:ascii="Times New Roman" w:hAnsi="Times New Roman"/>
        </w:rPr>
        <w:t xml:space="preserve">Problematyka wykładu </w:t>
      </w:r>
    </w:p>
    <w:p w:rsidR="00C07468" w:rsidRPr="00CC4E05" w:rsidRDefault="00C07468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07468" w:rsidRPr="00CC4E05" w:rsidTr="00923D7D">
        <w:tc>
          <w:tcPr>
            <w:tcW w:w="9639" w:type="dxa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Treści merytoryczne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Wspomaganie, wsparcie, system środowiskowego wsparcia wobec osób z niepełnosprawnością.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Uczestnictwo społeczne osób z niepełnosprawnością – różnorodność podejść definicyjnych, metodologicznych, tematycznych.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Uwarunkowania społecznego uczestnictwa osób z niepełnosprawnością, regulacje prawne, bariery, działania </w:t>
            </w:r>
            <w:proofErr w:type="spellStart"/>
            <w:r w:rsidRPr="00CC4E05">
              <w:rPr>
                <w:rFonts w:ascii="Times New Roman" w:hAnsi="Times New Roman"/>
              </w:rPr>
              <w:t>pozaformalne</w:t>
            </w:r>
            <w:proofErr w:type="spellEnd"/>
            <w:r w:rsidRPr="00CC4E05">
              <w:rPr>
                <w:rFonts w:ascii="Times New Roman" w:hAnsi="Times New Roman"/>
              </w:rPr>
              <w:t xml:space="preserve">. Polityka państwa wobec osób niepełnosprawnych. Dylematy systemowe.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Procesy spostrzegania, stygmatyzacja, socjalizacja.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lastRenderedPageBreak/>
              <w:t xml:space="preserve">Uczestnictwo społeczne osób z niepełnosprawnością. Style uczestnictwa społecznego. Uczestnictwo społeczne w kulturze, sztuce podstawą rehabilitacji, edukacji, i twórczej aktywności artystycznej osób z niepełnosprawnością.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Przynależność do organizacji społecznych. Ekonomia społeczna w obszarze usług społecznych dla osób  z niepełnosprawnością.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Społeczność lokalna, kontakty z sąsiadami.  Uwarunkowania kontaktów społecznych. Style społecznego uczestnictwa. Egzystencja wśród pełnosprawnych.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Kompetencje uczestnictwa społecznego. Normalizacja i synchronizacja życia. Zaangażowanie versus obojętność. Rozmiary upodmiotowienia.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Jednostkowe doświadczenia i momenty przełomowe. </w:t>
            </w:r>
          </w:p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Inni, obcy, miejsce innego. Perspektywy samorealizacji.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A13625">
            <w:pPr>
              <w:pStyle w:val="Akapitzlist1"/>
              <w:spacing w:after="0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Udział osób z niepełnosprawnością w życiu społecznym. Rehabilitacja przez udział w życiu społecznym.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Kształtowanie środowiska życia i modelu edukacji. Komunikacja społeczna i funkcjonowanie w grupie osób z ograniczeniami sprawności.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Modele pomocy i wsparcia. Rola organizacji gospodarki społecznej w procesie aktywizacji i integracji społeczno</w:t>
            </w:r>
            <w:r w:rsidR="00A13625" w:rsidRPr="00CC4E05">
              <w:rPr>
                <w:rFonts w:ascii="Times New Roman" w:hAnsi="Times New Roman"/>
              </w:rPr>
              <w:t>-</w:t>
            </w:r>
            <w:r w:rsidRPr="00CC4E05">
              <w:rPr>
                <w:rFonts w:ascii="Times New Roman" w:hAnsi="Times New Roman"/>
              </w:rPr>
              <w:t xml:space="preserve">zawodowej osób z niepełnosprawnością: funkcje, możliwości, perspektywy.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Kompetentne pomaganie. Wybrane koncepcje i metody indywidualnej rehabilitacji i społecznej integracji osób niepełnosprawnych w praktyce edukacyjnej. </w:t>
            </w:r>
          </w:p>
        </w:tc>
      </w:tr>
    </w:tbl>
    <w:p w:rsidR="00C07468" w:rsidRPr="00CC4E05" w:rsidRDefault="00C07468" w:rsidP="009C54AE">
      <w:pPr>
        <w:spacing w:after="0" w:line="240" w:lineRule="auto"/>
        <w:rPr>
          <w:rFonts w:ascii="Times New Roman" w:hAnsi="Times New Roman"/>
        </w:rPr>
      </w:pPr>
    </w:p>
    <w:p w:rsidR="00C07468" w:rsidRPr="00CC4E05" w:rsidRDefault="00C07468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CC4E05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:rsidR="00C07468" w:rsidRPr="00CC4E05" w:rsidRDefault="00C07468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07468" w:rsidRPr="00CC4E05" w:rsidTr="00923D7D">
        <w:tc>
          <w:tcPr>
            <w:tcW w:w="9639" w:type="dxa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Treści merytoryczne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Kierunki i formy działań na rzecz osób niepełnosprawnych w środowisku.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Uwarunkowania rozwoju współpracy instytucji publicznych i organizacji pozarządowych.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Lokalne systemy pomocy i wsparcia.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Profesjonalizacja kadry pomocy społecznej.  O etyce służb społecznych.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Działalność organizacji społecznych.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Wsparcie rehabilitacyjne, psychologiczne, informacyjne.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Instytucje rehabilitacyjne. 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Zatrudnienie socjalne w centrum integracji społecznej.  </w:t>
            </w:r>
          </w:p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Programy na rzecz wyrównywania szans osób niepełnosprawnych. </w:t>
            </w:r>
          </w:p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Działalność stowarzyszeń rodziców dzieci niepełnosprawnych.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Programy PEFRONU.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Organizacje pozarządowe. </w:t>
            </w:r>
          </w:p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Stowarzyszenia – rodzaje, cele. 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Ośrodki pomocy społecznej. MOPS.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Warsztaty terapii zajęciowej.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Wolontariat.</w:t>
            </w:r>
          </w:p>
        </w:tc>
      </w:tr>
      <w:tr w:rsidR="00C07468" w:rsidRPr="00CC4E05" w:rsidTr="00923D7D">
        <w:tc>
          <w:tcPr>
            <w:tcW w:w="9639" w:type="dxa"/>
          </w:tcPr>
          <w:p w:rsidR="00C07468" w:rsidRPr="00CC4E05" w:rsidRDefault="00C07468" w:rsidP="000966A9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Instytucje środowiskowej pomocy społecznej 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b w:val="0"/>
          <w:sz w:val="22"/>
        </w:rPr>
      </w:pPr>
    </w:p>
    <w:p w:rsidR="005B73AB" w:rsidRDefault="005B73AB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CC4E05">
        <w:rPr>
          <w:smallCaps w:val="0"/>
          <w:sz w:val="22"/>
        </w:rPr>
        <w:t>3.4 Metody dydaktyczne</w:t>
      </w:r>
      <w:r w:rsidRPr="00CC4E05">
        <w:rPr>
          <w:b w:val="0"/>
          <w:smallCaps w:val="0"/>
          <w:sz w:val="22"/>
        </w:rPr>
        <w:t xml:space="preserve"> </w:t>
      </w:r>
    </w:p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CC4E05">
        <w:rPr>
          <w:b w:val="0"/>
          <w:iCs/>
          <w:smallCaps w:val="0"/>
          <w:sz w:val="22"/>
        </w:rPr>
        <w:t xml:space="preserve">Wykład: wykład problemowy, wykład z prezentacją multimedialną, </w:t>
      </w:r>
    </w:p>
    <w:p w:rsidR="00C07468" w:rsidRPr="00CC4E05" w:rsidRDefault="00C07468" w:rsidP="009C54AE">
      <w:pPr>
        <w:pStyle w:val="Punktygwne"/>
        <w:spacing w:before="0" w:after="0"/>
        <w:jc w:val="both"/>
        <w:rPr>
          <w:b w:val="0"/>
          <w:iCs/>
          <w:smallCaps w:val="0"/>
          <w:sz w:val="22"/>
        </w:rPr>
      </w:pPr>
      <w:r w:rsidRPr="00CC4E05">
        <w:rPr>
          <w:b w:val="0"/>
          <w:iCs/>
          <w:smallCaps w:val="0"/>
          <w:sz w:val="22"/>
        </w:rPr>
        <w:t xml:space="preserve">Ćwiczenia: analiza tekstów z dyskusją, metoda projektów (projekt praktyczny), praca w grupach (rozwiązywanie zadań, dyskusja), </w:t>
      </w:r>
    </w:p>
    <w:p w:rsidR="00A13625" w:rsidRPr="00CC4E05" w:rsidRDefault="00A13625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</w:p>
    <w:p w:rsidR="00C07468" w:rsidRPr="00CC4E05" w:rsidRDefault="005B73A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C07468" w:rsidRPr="00CC4E05">
        <w:rPr>
          <w:smallCaps w:val="0"/>
          <w:sz w:val="22"/>
        </w:rPr>
        <w:lastRenderedPageBreak/>
        <w:t xml:space="preserve">4. METODY I KRYTERIA OCENY </w:t>
      </w:r>
    </w:p>
    <w:p w:rsidR="00C07468" w:rsidRPr="00CC4E05" w:rsidRDefault="00C07468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C4E05">
        <w:rPr>
          <w:smallCaps w:val="0"/>
          <w:sz w:val="22"/>
        </w:rPr>
        <w:t>4.1 Sposoby weryfikacji efektów uczenia się</w:t>
      </w:r>
    </w:p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C07468" w:rsidRPr="00CC4E05" w:rsidTr="00A13625">
        <w:tc>
          <w:tcPr>
            <w:tcW w:w="1962" w:type="dxa"/>
            <w:vAlign w:val="center"/>
          </w:tcPr>
          <w:p w:rsidR="00C07468" w:rsidRPr="00CC4E05" w:rsidRDefault="00C0746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07468" w:rsidRPr="00CC4E05" w:rsidRDefault="00C0746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1530D5" w:rsidRPr="00CC4E05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C07468" w:rsidRPr="00CC4E05" w:rsidRDefault="00C0746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07468" w:rsidRPr="00CC4E05" w:rsidRDefault="00C0746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C07468" w:rsidRPr="00CC4E05" w:rsidRDefault="00C07468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(w, ćw</w:t>
            </w:r>
            <w:r w:rsidR="001530D5">
              <w:rPr>
                <w:b w:val="0"/>
                <w:smallCaps w:val="0"/>
                <w:sz w:val="22"/>
              </w:rPr>
              <w:t>.</w:t>
            </w:r>
            <w:r w:rsidRPr="00CC4E05">
              <w:rPr>
                <w:b w:val="0"/>
                <w:smallCaps w:val="0"/>
                <w:sz w:val="22"/>
              </w:rPr>
              <w:t>, …)</w:t>
            </w:r>
          </w:p>
        </w:tc>
      </w:tr>
      <w:tr w:rsidR="00C07468" w:rsidRPr="00CC4E05" w:rsidTr="00A13625">
        <w:tc>
          <w:tcPr>
            <w:tcW w:w="1962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CC4E05">
              <w:rPr>
                <w:b w:val="0"/>
                <w:sz w:val="22"/>
              </w:rPr>
              <w:t>ek</w:t>
            </w:r>
            <w:proofErr w:type="spellEnd"/>
            <w:r w:rsidRPr="00CC4E05">
              <w:rPr>
                <w:b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  <w:tr w:rsidR="00C07468" w:rsidRPr="00CC4E05" w:rsidTr="00A13625">
        <w:tc>
          <w:tcPr>
            <w:tcW w:w="1962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</w:tcPr>
          <w:p w:rsidR="00C07468" w:rsidRPr="00CC4E05" w:rsidRDefault="00C07468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CC4E05" w:rsidRDefault="00C07468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  <w:tr w:rsidR="00C07468" w:rsidRPr="00CC4E05" w:rsidTr="00A13625">
        <w:tc>
          <w:tcPr>
            <w:tcW w:w="1962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:rsidR="00C07468" w:rsidRPr="00CC4E05" w:rsidRDefault="00C07468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CC4E05" w:rsidRDefault="00C07468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  <w:tr w:rsidR="00C07468" w:rsidRPr="00CC4E05" w:rsidTr="00A13625">
        <w:tc>
          <w:tcPr>
            <w:tcW w:w="1962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:rsidR="00C07468" w:rsidRPr="00CC4E05" w:rsidRDefault="00C07468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C07468" w:rsidRPr="00CC4E05" w:rsidRDefault="00C07468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  <w:tr w:rsidR="00A13625" w:rsidRPr="00CC4E05" w:rsidTr="00A13625">
        <w:tc>
          <w:tcPr>
            <w:tcW w:w="1962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  <w:tr w:rsidR="00A13625" w:rsidRPr="00CC4E05" w:rsidTr="00A13625">
        <w:tc>
          <w:tcPr>
            <w:tcW w:w="1962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  <w:tr w:rsidR="00A13625" w:rsidRPr="00CC4E05" w:rsidTr="00A13625">
        <w:tc>
          <w:tcPr>
            <w:tcW w:w="1962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EK_07</w:t>
            </w:r>
          </w:p>
        </w:tc>
        <w:tc>
          <w:tcPr>
            <w:tcW w:w="5441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 xml:space="preserve">obserwacja w trakcie zajęć, kolokwium, projekt, </w:t>
            </w:r>
          </w:p>
        </w:tc>
        <w:tc>
          <w:tcPr>
            <w:tcW w:w="2117" w:type="dxa"/>
          </w:tcPr>
          <w:p w:rsidR="00A13625" w:rsidRPr="00CC4E05" w:rsidRDefault="00A13625" w:rsidP="00A13625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CC4E05">
              <w:rPr>
                <w:b w:val="0"/>
                <w:sz w:val="22"/>
              </w:rPr>
              <w:t>w, ćw</w:t>
            </w:r>
            <w:r w:rsidR="001530D5">
              <w:rPr>
                <w:b w:val="0"/>
                <w:sz w:val="22"/>
              </w:rPr>
              <w:t>.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C4E05">
        <w:rPr>
          <w:smallCaps w:val="0"/>
          <w:sz w:val="22"/>
        </w:rPr>
        <w:t xml:space="preserve">4.2 Warunki zaliczenia przedmiotu (kryteria oceniania) </w:t>
      </w:r>
    </w:p>
    <w:p w:rsidR="00C07468" w:rsidRPr="00CC4E05" w:rsidRDefault="00C07468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C07468" w:rsidRPr="00CC4E05" w:rsidTr="00923D7D">
        <w:tc>
          <w:tcPr>
            <w:tcW w:w="9670" w:type="dxa"/>
          </w:tcPr>
          <w:p w:rsidR="00C07468" w:rsidRPr="00CC4E05" w:rsidRDefault="00C07468" w:rsidP="00714F86">
            <w:pPr>
              <w:spacing w:after="0" w:line="240" w:lineRule="auto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- obecność i aktywność na zajęciach</w:t>
            </w:r>
            <w:r w:rsidR="00714F86" w:rsidRPr="00CC4E05">
              <w:rPr>
                <w:rFonts w:ascii="Times New Roman" w:hAnsi="Times New Roman"/>
              </w:rPr>
              <w:t>,</w:t>
            </w:r>
          </w:p>
          <w:p w:rsidR="00C07468" w:rsidRPr="00CC4E05" w:rsidRDefault="00C07468" w:rsidP="00714F86">
            <w:pPr>
              <w:spacing w:after="0" w:line="240" w:lineRule="auto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- studiowanie literatury przedmiotu</w:t>
            </w:r>
            <w:r w:rsidR="00714F86" w:rsidRPr="00CC4E05">
              <w:rPr>
                <w:rFonts w:ascii="Times New Roman" w:hAnsi="Times New Roman"/>
              </w:rPr>
              <w:t>,</w:t>
            </w:r>
          </w:p>
          <w:p w:rsidR="00714F86" w:rsidRPr="00CC4E05" w:rsidRDefault="00714F86" w:rsidP="00714F86">
            <w:pPr>
              <w:spacing w:after="0" w:line="240" w:lineRule="auto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- pozytywna ocena z kolokwium,</w:t>
            </w:r>
          </w:p>
          <w:p w:rsidR="00714F86" w:rsidRPr="00CC4E05" w:rsidRDefault="00C07468" w:rsidP="00714F86">
            <w:pPr>
              <w:spacing w:after="0" w:line="240" w:lineRule="auto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- przygotowanie pracy </w:t>
            </w:r>
            <w:r w:rsidR="00714F86" w:rsidRPr="00CC4E05">
              <w:rPr>
                <w:rFonts w:ascii="Times New Roman" w:hAnsi="Times New Roman"/>
              </w:rPr>
              <w:t>projektowej</w:t>
            </w:r>
            <w:r w:rsidR="00714F86" w:rsidRPr="00CC4E05">
              <w:rPr>
                <w:rFonts w:ascii="Times New Roman" w:hAnsi="Times New Roman"/>
                <w:b/>
                <w:smallCaps/>
              </w:rPr>
              <w:t>.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C07468" w:rsidRPr="00CC4E05" w:rsidRDefault="00C07468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CC4E05">
        <w:rPr>
          <w:rFonts w:ascii="Times New Roman" w:hAnsi="Times New Roman"/>
          <w:b/>
        </w:rPr>
        <w:t xml:space="preserve">5. </w:t>
      </w:r>
      <w:r w:rsidR="001530D5">
        <w:rPr>
          <w:rFonts w:ascii="Times New Roman" w:hAnsi="Times New Roman"/>
          <w:b/>
        </w:rPr>
        <w:tab/>
      </w:r>
      <w:r w:rsidRPr="00CC4E05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714F86" w:rsidRPr="00CC4E05" w:rsidTr="003E1941">
        <w:tc>
          <w:tcPr>
            <w:tcW w:w="4962" w:type="dxa"/>
            <w:vAlign w:val="center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C4E05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C4E05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714F86" w:rsidRPr="00CC4E05" w:rsidTr="00923D7D">
        <w:tc>
          <w:tcPr>
            <w:tcW w:w="4962" w:type="dxa"/>
          </w:tcPr>
          <w:p w:rsidR="00C07468" w:rsidRPr="00CC4E05" w:rsidRDefault="00C07468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07468" w:rsidRPr="001530D5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530D5">
              <w:rPr>
                <w:rFonts w:ascii="Times New Roman" w:hAnsi="Times New Roman"/>
                <w:b/>
              </w:rPr>
              <w:t>45</w:t>
            </w:r>
          </w:p>
        </w:tc>
      </w:tr>
      <w:tr w:rsidR="00714F86" w:rsidRPr="00CC4E05" w:rsidTr="00923D7D">
        <w:tc>
          <w:tcPr>
            <w:tcW w:w="4962" w:type="dxa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Inne z udziałem nauczyciela akademickiego</w:t>
            </w:r>
          </w:p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C07468" w:rsidRPr="00CC4E05" w:rsidRDefault="00714F86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2</w:t>
            </w:r>
          </w:p>
        </w:tc>
      </w:tr>
      <w:tr w:rsidR="00714F86" w:rsidRPr="00CC4E05" w:rsidTr="00923D7D">
        <w:tc>
          <w:tcPr>
            <w:tcW w:w="4962" w:type="dxa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Godziny niekontaktowe – praca własna studenta</w:t>
            </w:r>
          </w:p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 xml:space="preserve">(przygotowanie do zajęć, </w:t>
            </w:r>
            <w:r w:rsidR="00714F86" w:rsidRPr="00CC4E05">
              <w:rPr>
                <w:rFonts w:ascii="Times New Roman" w:hAnsi="Times New Roman"/>
              </w:rPr>
              <w:t>przygotowanie do kolokwium, studiowanie literatury, przygotowanie pracy projektowej</w:t>
            </w:r>
            <w:r w:rsidRPr="00CC4E05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07468" w:rsidRPr="00CC4E05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7</w:t>
            </w:r>
            <w:r w:rsidR="00714F86" w:rsidRPr="00CC4E05">
              <w:rPr>
                <w:rFonts w:ascii="Times New Roman" w:hAnsi="Times New Roman"/>
              </w:rPr>
              <w:t>8</w:t>
            </w:r>
          </w:p>
        </w:tc>
      </w:tr>
      <w:tr w:rsidR="00714F86" w:rsidRPr="00CC4E05" w:rsidTr="00923D7D">
        <w:tc>
          <w:tcPr>
            <w:tcW w:w="4962" w:type="dxa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C07468" w:rsidRPr="00CC4E05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C4E05">
              <w:rPr>
                <w:rFonts w:ascii="Times New Roman" w:hAnsi="Times New Roman"/>
              </w:rPr>
              <w:t>125</w:t>
            </w:r>
          </w:p>
        </w:tc>
      </w:tr>
      <w:tr w:rsidR="00714F86" w:rsidRPr="00CC4E05" w:rsidTr="00923D7D">
        <w:tc>
          <w:tcPr>
            <w:tcW w:w="4962" w:type="dxa"/>
          </w:tcPr>
          <w:p w:rsidR="00C07468" w:rsidRPr="00CC4E05" w:rsidRDefault="00C0746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C4E05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07468" w:rsidRPr="001530D5" w:rsidRDefault="00C07468" w:rsidP="003C31C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530D5">
              <w:rPr>
                <w:rFonts w:ascii="Times New Roman" w:hAnsi="Times New Roman"/>
                <w:b/>
              </w:rPr>
              <w:t>5</w:t>
            </w:r>
          </w:p>
        </w:tc>
      </w:tr>
    </w:tbl>
    <w:p w:rsidR="00C07468" w:rsidRPr="000E5C42" w:rsidRDefault="00C07468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0E5C42">
        <w:rPr>
          <w:b w:val="0"/>
          <w:i/>
          <w:smallCaps w:val="0"/>
          <w:sz w:val="20"/>
        </w:rPr>
        <w:t>* Należy uwzględnić, że 1 pkt ECTS odpowiada 25-30 godzin całkowitego nakładu pracy studenta.</w:t>
      </w:r>
    </w:p>
    <w:p w:rsidR="00C07468" w:rsidRPr="00CC4E05" w:rsidRDefault="00C07468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rPr>
          <w:smallCaps w:val="0"/>
          <w:sz w:val="22"/>
        </w:rPr>
      </w:pPr>
      <w:r w:rsidRPr="00CC4E05">
        <w:rPr>
          <w:smallCaps w:val="0"/>
          <w:sz w:val="22"/>
        </w:rPr>
        <w:t>6. PRAKTYKI ZAWODOWE W RAMACH PRZEDMIOTU</w:t>
      </w:r>
    </w:p>
    <w:p w:rsidR="00C07468" w:rsidRPr="00CC4E05" w:rsidRDefault="00C07468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07468" w:rsidRPr="00CC4E05" w:rsidTr="001530D5">
        <w:trPr>
          <w:trHeight w:val="397"/>
        </w:trPr>
        <w:tc>
          <w:tcPr>
            <w:tcW w:w="3544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C4E05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C07468" w:rsidRPr="00CC4E05" w:rsidTr="001530D5">
        <w:trPr>
          <w:trHeight w:val="397"/>
        </w:trPr>
        <w:tc>
          <w:tcPr>
            <w:tcW w:w="3544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07468" w:rsidRPr="00CC4E05" w:rsidRDefault="00C074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rPr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rPr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rPr>
          <w:smallCaps w:val="0"/>
          <w:sz w:val="22"/>
        </w:rPr>
      </w:pPr>
      <w:r w:rsidRPr="00CC4E05">
        <w:rPr>
          <w:smallCaps w:val="0"/>
          <w:sz w:val="22"/>
        </w:rPr>
        <w:t xml:space="preserve">7. LITERATURA </w:t>
      </w:r>
    </w:p>
    <w:p w:rsidR="00C07468" w:rsidRPr="00CC4E05" w:rsidRDefault="00C07468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07468" w:rsidRPr="00CC4E05" w:rsidTr="001530D5">
        <w:trPr>
          <w:trHeight w:val="397"/>
        </w:trPr>
        <w:tc>
          <w:tcPr>
            <w:tcW w:w="7513" w:type="dxa"/>
          </w:tcPr>
          <w:p w:rsidR="00C07468" w:rsidRPr="001530D5" w:rsidRDefault="00C07468" w:rsidP="003C31C2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530D5">
              <w:rPr>
                <w:smallCaps w:val="0"/>
                <w:sz w:val="22"/>
              </w:rPr>
              <w:t xml:space="preserve">Literatura podstawowa: </w:t>
            </w:r>
          </w:p>
          <w:p w:rsidR="001530D5" w:rsidRPr="00CC4E05" w:rsidRDefault="001530D5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W. Dykcik (2005)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Pedagogika specjalna wobec aktualnych sytuacji i problemów osób niepełnosprawnych</w:t>
            </w:r>
            <w:r w:rsidRPr="00CC4E05">
              <w:rPr>
                <w:b w:val="0"/>
                <w:smallCaps w:val="0"/>
                <w:sz w:val="22"/>
              </w:rPr>
              <w:t xml:space="preserve">, PTP Poznań.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H. Żuraw (2008)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Udział osób niepełnosprawnych w życiu społecznym</w:t>
            </w:r>
            <w:r w:rsidRPr="00CC4E05">
              <w:rPr>
                <w:b w:val="0"/>
                <w:smallCaps w:val="0"/>
                <w:sz w:val="22"/>
              </w:rPr>
              <w:t>, Wyd. ŻAK Warszawa.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lastRenderedPageBreak/>
              <w:t xml:space="preserve">J. Hoffman (2008)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Wspólnota działań szansą skutecznego wsparcia wykluczonych,</w:t>
            </w:r>
            <w:r w:rsidRPr="00CC4E05">
              <w:rPr>
                <w:b w:val="0"/>
                <w:smallCaps w:val="0"/>
                <w:sz w:val="22"/>
              </w:rPr>
              <w:t xml:space="preserve"> Wyd. WSZ „KADRY DLA EUROPY” Poznań.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J. Baran, G. Gunia (2013)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Teoria i praktyka oddziaływań profilaktyczno-wspierających rozwój osób z niepełnosprawnością</w:t>
            </w:r>
            <w:r w:rsidRPr="00CC4E05">
              <w:rPr>
                <w:b w:val="0"/>
                <w:smallCaps w:val="0"/>
                <w:sz w:val="22"/>
              </w:rPr>
              <w:t xml:space="preserve">, Wyd. Impuls Kraków.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W. Dykcik (2010) </w:t>
            </w:r>
            <w:r w:rsidRPr="00CC4E05">
              <w:rPr>
                <w:b w:val="0"/>
                <w:i/>
                <w:smallCaps w:val="0"/>
                <w:sz w:val="22"/>
              </w:rPr>
              <w:t>Tendencje rozwoju pedagogiki specjalnej</w:t>
            </w:r>
            <w:r w:rsidRPr="00CC4E05">
              <w:rPr>
                <w:b w:val="0"/>
                <w:smallCaps w:val="0"/>
                <w:sz w:val="22"/>
              </w:rPr>
              <w:t xml:space="preserve">, PTP Poznań.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B. </w:t>
            </w:r>
            <w:proofErr w:type="spellStart"/>
            <w:r w:rsidRPr="00CC4E05">
              <w:rPr>
                <w:b w:val="0"/>
                <w:smallCaps w:val="0"/>
                <w:sz w:val="22"/>
              </w:rPr>
              <w:t>Szluz</w:t>
            </w:r>
            <w:proofErr w:type="spellEnd"/>
            <w:r w:rsidRPr="00CC4E05">
              <w:rPr>
                <w:b w:val="0"/>
                <w:smallCaps w:val="0"/>
                <w:sz w:val="22"/>
              </w:rPr>
              <w:t xml:space="preserve"> (2006)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 xml:space="preserve">Pomoc dzieciom i młodzieży niepełnosprawnym intelektualnie, </w:t>
            </w:r>
            <w:r w:rsidRPr="00CC4E05">
              <w:rPr>
                <w:b w:val="0"/>
                <w:smallCaps w:val="0"/>
                <w:sz w:val="22"/>
              </w:rPr>
              <w:t xml:space="preserve">Wyd. UR Rzeszów.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J. Szymanowska (1981)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Środowiskowe wspomaganie osób chorych i niepełnosprawnych</w:t>
            </w:r>
            <w:r w:rsidRPr="00CC4E05">
              <w:rPr>
                <w:b w:val="0"/>
                <w:smallCaps w:val="0"/>
                <w:sz w:val="22"/>
              </w:rPr>
              <w:t xml:space="preserve"> (w) Niepełnosprawność i Rehabilitacja, Nr 1, s. 33-47.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J. Iwański, D. Owczarska(2010)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Potrzeba bycia rozumianym. Komunikacja społeczna i funkcjonowanie w grupie osób z ograniczeniami sprawności</w:t>
            </w:r>
            <w:r w:rsidRPr="00CC4E05">
              <w:rPr>
                <w:b w:val="0"/>
                <w:smallCaps w:val="0"/>
                <w:sz w:val="22"/>
              </w:rPr>
              <w:t xml:space="preserve">, Wyd. SCHOLAR Warszawa.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A. Krause (2001) </w:t>
            </w:r>
            <w:r w:rsidRPr="00CC4E05">
              <w:rPr>
                <w:b w:val="0"/>
                <w:i/>
                <w:smallCaps w:val="0"/>
                <w:sz w:val="22"/>
              </w:rPr>
              <w:t xml:space="preserve">Paradygmaty w pedagogice specjalnej, Impuls Kraków.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K. Barłóg (2014) </w:t>
            </w:r>
            <w:r w:rsidRPr="00CC4E05">
              <w:rPr>
                <w:b w:val="0"/>
                <w:i/>
                <w:smallCaps w:val="0"/>
                <w:sz w:val="22"/>
              </w:rPr>
              <w:t>Systemowość oddziaływań w edukacji, rehabilitacji</w:t>
            </w:r>
            <w:r w:rsidR="001530D5">
              <w:rPr>
                <w:b w:val="0"/>
                <w:i/>
                <w:smallCaps w:val="0"/>
                <w:sz w:val="22"/>
              </w:rPr>
              <w:t xml:space="preserve"> </w:t>
            </w:r>
            <w:r w:rsidRPr="00CC4E05">
              <w:rPr>
                <w:b w:val="0"/>
                <w:i/>
                <w:smallCaps w:val="0"/>
                <w:sz w:val="22"/>
              </w:rPr>
              <w:t>i</w:t>
            </w:r>
            <w:r w:rsidR="001530D5">
              <w:rPr>
                <w:b w:val="0"/>
                <w:i/>
                <w:smallCaps w:val="0"/>
                <w:sz w:val="22"/>
              </w:rPr>
              <w:t> </w:t>
            </w:r>
            <w:r w:rsidRPr="00CC4E05">
              <w:rPr>
                <w:b w:val="0"/>
                <w:i/>
                <w:smallCaps w:val="0"/>
                <w:sz w:val="22"/>
              </w:rPr>
              <w:t xml:space="preserve">psychospołecznej integracji, jako przejaw troski o osobę </w:t>
            </w:r>
            <w:r w:rsidR="00714F86" w:rsidRPr="00CC4E05">
              <w:rPr>
                <w:b w:val="0"/>
                <w:i/>
                <w:smallCaps w:val="0"/>
                <w:sz w:val="22"/>
              </w:rPr>
              <w:t xml:space="preserve">z </w:t>
            </w:r>
            <w:r w:rsidRPr="00CC4E05">
              <w:rPr>
                <w:b w:val="0"/>
                <w:i/>
                <w:smallCaps w:val="0"/>
                <w:sz w:val="22"/>
              </w:rPr>
              <w:t>niepełnosprawnością,</w:t>
            </w:r>
            <w:r w:rsidRPr="00CC4E05">
              <w:rPr>
                <w:b w:val="0"/>
                <w:smallCaps w:val="0"/>
                <w:sz w:val="22"/>
              </w:rPr>
              <w:t xml:space="preserve"> UR Rzeszów.</w:t>
            </w:r>
          </w:p>
        </w:tc>
      </w:tr>
      <w:tr w:rsidR="00C07468" w:rsidRPr="00CC4E05" w:rsidTr="001530D5">
        <w:trPr>
          <w:trHeight w:val="397"/>
        </w:trPr>
        <w:tc>
          <w:tcPr>
            <w:tcW w:w="7513" w:type="dxa"/>
          </w:tcPr>
          <w:p w:rsidR="00714F86" w:rsidRDefault="00C07468" w:rsidP="003C31C2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1530D5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1530D5" w:rsidRPr="001530D5" w:rsidRDefault="001530D5" w:rsidP="003C31C2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A. Brzezińska (2010)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Diagnoza potrzeb i modele pomocy dla osób z</w:t>
            </w:r>
            <w:r w:rsidR="001530D5">
              <w:rPr>
                <w:b w:val="0"/>
                <w:i/>
                <w:iCs/>
                <w:smallCaps w:val="0"/>
                <w:sz w:val="22"/>
              </w:rPr>
              <w:t> 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ograniczeniami sprawności</w:t>
            </w:r>
            <w:r w:rsidRPr="00CC4E05">
              <w:rPr>
                <w:b w:val="0"/>
                <w:smallCaps w:val="0"/>
                <w:sz w:val="22"/>
              </w:rPr>
              <w:t xml:space="preserve">, Wyd. SCHOLRAR Warszawa.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A. Twardowski (2009) </w:t>
            </w:r>
            <w:r w:rsidRPr="00CC4E05">
              <w:rPr>
                <w:b w:val="0"/>
                <w:i/>
                <w:smallCaps w:val="0"/>
                <w:sz w:val="22"/>
              </w:rPr>
              <w:t>Wczesne wspomaganie rozwoju dzieci</w:t>
            </w:r>
            <w:r w:rsidRPr="00CC4E05">
              <w:rPr>
                <w:b w:val="0"/>
                <w:smallCaps w:val="0"/>
                <w:sz w:val="22"/>
              </w:rPr>
              <w:t xml:space="preserve"> </w:t>
            </w:r>
            <w:r w:rsidRPr="00CC4E05">
              <w:rPr>
                <w:b w:val="0"/>
                <w:i/>
                <w:smallCaps w:val="0"/>
                <w:sz w:val="22"/>
              </w:rPr>
              <w:t>zagrożonych niepełnosprawnością w rodzinie</w:t>
            </w:r>
            <w:r w:rsidRPr="00CC4E05">
              <w:rPr>
                <w:b w:val="0"/>
                <w:smallCaps w:val="0"/>
                <w:sz w:val="22"/>
              </w:rPr>
              <w:t xml:space="preserve">. Wyd. UAM Poznań.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i/>
                <w:smallCaps w:val="0"/>
                <w:sz w:val="22"/>
              </w:rPr>
              <w:t>Teoretyczne i metodologiczne konteksty pedagogiki specjalnej</w:t>
            </w:r>
            <w:r w:rsidRPr="00CC4E05">
              <w:rPr>
                <w:b w:val="0"/>
                <w:smallCaps w:val="0"/>
                <w:sz w:val="22"/>
              </w:rPr>
              <w:t xml:space="preserve"> (w) Niepełnosprawność nr 1/2009.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CC4E05">
              <w:rPr>
                <w:b w:val="0"/>
                <w:i/>
                <w:smallCaps w:val="0"/>
                <w:sz w:val="22"/>
              </w:rPr>
              <w:t>Perspektywy i drogi rozwoju pedagogiki specjalnej</w:t>
            </w:r>
            <w:r w:rsidRPr="00CC4E05">
              <w:rPr>
                <w:b w:val="0"/>
                <w:smallCaps w:val="0"/>
                <w:sz w:val="22"/>
              </w:rPr>
              <w:t xml:space="preserve"> (w) Niepełnosprawność, Nr 5/2011. </w:t>
            </w:r>
          </w:p>
          <w:p w:rsidR="00C07468" w:rsidRPr="00CC4E05" w:rsidRDefault="00C07468" w:rsidP="003C31C2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 w:val="22"/>
              </w:rPr>
            </w:pPr>
            <w:r w:rsidRPr="00CC4E05">
              <w:rPr>
                <w:b w:val="0"/>
                <w:smallCaps w:val="0"/>
                <w:sz w:val="22"/>
              </w:rPr>
              <w:t xml:space="preserve">W. Jedynak (2012) </w:t>
            </w:r>
            <w:r w:rsidRPr="00CC4E05">
              <w:rPr>
                <w:b w:val="0"/>
                <w:i/>
                <w:iCs/>
                <w:smallCaps w:val="0"/>
                <w:sz w:val="22"/>
              </w:rPr>
              <w:t>Wyzwania dla pomocy społecznej</w:t>
            </w:r>
            <w:r w:rsidRPr="00CC4E05">
              <w:rPr>
                <w:b w:val="0"/>
                <w:smallCaps w:val="0"/>
                <w:sz w:val="22"/>
              </w:rPr>
              <w:t>, Wyd. UR Rzeszów</w:t>
            </w:r>
            <w:r w:rsidR="00714F86" w:rsidRPr="00CC4E05">
              <w:rPr>
                <w:b w:val="0"/>
                <w:smallCaps w:val="0"/>
                <w:sz w:val="22"/>
              </w:rPr>
              <w:t>.</w:t>
            </w:r>
          </w:p>
        </w:tc>
      </w:tr>
    </w:tbl>
    <w:p w:rsidR="00C07468" w:rsidRPr="00CC4E05" w:rsidRDefault="00C07468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07468" w:rsidRPr="00CC4E05" w:rsidRDefault="00C07468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C07468" w:rsidRPr="001530D5" w:rsidRDefault="00C07468" w:rsidP="00F83B28">
      <w:pPr>
        <w:pStyle w:val="Punktygwne"/>
        <w:spacing w:before="0" w:after="0"/>
        <w:ind w:left="360"/>
        <w:rPr>
          <w:sz w:val="22"/>
        </w:rPr>
      </w:pPr>
      <w:r w:rsidRPr="001530D5">
        <w:rPr>
          <w:smallCaps w:val="0"/>
          <w:sz w:val="22"/>
        </w:rPr>
        <w:t>Akceptacja Kierownika Jednostki lub osoby upoważnionej</w:t>
      </w:r>
    </w:p>
    <w:sectPr w:rsidR="00C07468" w:rsidRPr="001530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C92" w:rsidRDefault="00100C92" w:rsidP="00C16ABF">
      <w:pPr>
        <w:spacing w:after="0" w:line="240" w:lineRule="auto"/>
      </w:pPr>
      <w:r>
        <w:separator/>
      </w:r>
    </w:p>
  </w:endnote>
  <w:endnote w:type="continuationSeparator" w:id="0">
    <w:p w:rsidR="00100C92" w:rsidRDefault="00100C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C92" w:rsidRDefault="00100C92" w:rsidP="00C16ABF">
      <w:pPr>
        <w:spacing w:after="0" w:line="240" w:lineRule="auto"/>
      </w:pPr>
      <w:r>
        <w:separator/>
      </w:r>
    </w:p>
  </w:footnote>
  <w:footnote w:type="continuationSeparator" w:id="0">
    <w:p w:rsidR="00100C92" w:rsidRDefault="00100C92" w:rsidP="00C16ABF">
      <w:pPr>
        <w:spacing w:after="0" w:line="240" w:lineRule="auto"/>
      </w:pPr>
      <w:r>
        <w:continuationSeparator/>
      </w:r>
    </w:p>
  </w:footnote>
  <w:footnote w:id="1">
    <w:p w:rsidR="00C07468" w:rsidRDefault="00C074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2C9632F5"/>
    <w:multiLevelType w:val="multilevel"/>
    <w:tmpl w:val="7A604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BB6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6A9"/>
    <w:rsid w:val="00096C46"/>
    <w:rsid w:val="000A296F"/>
    <w:rsid w:val="000A2A28"/>
    <w:rsid w:val="000B192D"/>
    <w:rsid w:val="000B28EE"/>
    <w:rsid w:val="000B3E37"/>
    <w:rsid w:val="000D04B0"/>
    <w:rsid w:val="000E5C42"/>
    <w:rsid w:val="000F1C57"/>
    <w:rsid w:val="000F5615"/>
    <w:rsid w:val="00100C92"/>
    <w:rsid w:val="00124066"/>
    <w:rsid w:val="00124BFF"/>
    <w:rsid w:val="0012560E"/>
    <w:rsid w:val="00127108"/>
    <w:rsid w:val="00134B13"/>
    <w:rsid w:val="00146BC0"/>
    <w:rsid w:val="001530D5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E1E3F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31B"/>
    <w:rsid w:val="003343CF"/>
    <w:rsid w:val="00346FE9"/>
    <w:rsid w:val="0034759A"/>
    <w:rsid w:val="003503F6"/>
    <w:rsid w:val="003530DD"/>
    <w:rsid w:val="00363F78"/>
    <w:rsid w:val="003753D4"/>
    <w:rsid w:val="003A0A5B"/>
    <w:rsid w:val="003A1176"/>
    <w:rsid w:val="003C0BAE"/>
    <w:rsid w:val="003C31C2"/>
    <w:rsid w:val="003D0BF6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41C7"/>
    <w:rsid w:val="00445970"/>
    <w:rsid w:val="0045023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FF4"/>
    <w:rsid w:val="004C436B"/>
    <w:rsid w:val="004D5282"/>
    <w:rsid w:val="004F1551"/>
    <w:rsid w:val="004F55A3"/>
    <w:rsid w:val="004F6228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B73AB"/>
    <w:rsid w:val="005C080F"/>
    <w:rsid w:val="005C55E5"/>
    <w:rsid w:val="005C696A"/>
    <w:rsid w:val="005D12A6"/>
    <w:rsid w:val="005E6E85"/>
    <w:rsid w:val="005F31D2"/>
    <w:rsid w:val="0061029B"/>
    <w:rsid w:val="00617230"/>
    <w:rsid w:val="00621CE1"/>
    <w:rsid w:val="00627FC9"/>
    <w:rsid w:val="00632379"/>
    <w:rsid w:val="00647FA8"/>
    <w:rsid w:val="00650C5F"/>
    <w:rsid w:val="00654934"/>
    <w:rsid w:val="006620D9"/>
    <w:rsid w:val="00671958"/>
    <w:rsid w:val="00675843"/>
    <w:rsid w:val="00685D89"/>
    <w:rsid w:val="00696477"/>
    <w:rsid w:val="006A36EF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4CB7"/>
    <w:rsid w:val="00714F86"/>
    <w:rsid w:val="0071620A"/>
    <w:rsid w:val="00720744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2797B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D5F36"/>
    <w:rsid w:val="008E6036"/>
    <w:rsid w:val="008E64F4"/>
    <w:rsid w:val="008F12C9"/>
    <w:rsid w:val="008F6E29"/>
    <w:rsid w:val="00901A2D"/>
    <w:rsid w:val="00916188"/>
    <w:rsid w:val="00921C4E"/>
    <w:rsid w:val="00923D7D"/>
    <w:rsid w:val="009247B1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9F564D"/>
    <w:rsid w:val="00A00ECC"/>
    <w:rsid w:val="00A13625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2747"/>
    <w:rsid w:val="00A84C85"/>
    <w:rsid w:val="00A97DE1"/>
    <w:rsid w:val="00AA2219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4A5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C3FEC"/>
    <w:rsid w:val="00BD3869"/>
    <w:rsid w:val="00BD66E9"/>
    <w:rsid w:val="00BD6FF4"/>
    <w:rsid w:val="00BE6880"/>
    <w:rsid w:val="00BF2C41"/>
    <w:rsid w:val="00C058B4"/>
    <w:rsid w:val="00C05F44"/>
    <w:rsid w:val="00C07468"/>
    <w:rsid w:val="00C12F96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24D"/>
    <w:rsid w:val="00C67E92"/>
    <w:rsid w:val="00C70A26"/>
    <w:rsid w:val="00C766DF"/>
    <w:rsid w:val="00C94B98"/>
    <w:rsid w:val="00CA2B96"/>
    <w:rsid w:val="00CA5089"/>
    <w:rsid w:val="00CA773C"/>
    <w:rsid w:val="00CB42CB"/>
    <w:rsid w:val="00CC4E05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16BB"/>
    <w:rsid w:val="00D552B2"/>
    <w:rsid w:val="00D608D1"/>
    <w:rsid w:val="00D74119"/>
    <w:rsid w:val="00D8075B"/>
    <w:rsid w:val="00D8678B"/>
    <w:rsid w:val="00DA2114"/>
    <w:rsid w:val="00DA4EBE"/>
    <w:rsid w:val="00DD189D"/>
    <w:rsid w:val="00DE09C0"/>
    <w:rsid w:val="00DE4A14"/>
    <w:rsid w:val="00DF320D"/>
    <w:rsid w:val="00DF71C8"/>
    <w:rsid w:val="00DF75C6"/>
    <w:rsid w:val="00E129B8"/>
    <w:rsid w:val="00E21E7D"/>
    <w:rsid w:val="00E22FBC"/>
    <w:rsid w:val="00E24BF5"/>
    <w:rsid w:val="00E25338"/>
    <w:rsid w:val="00E30769"/>
    <w:rsid w:val="00E34A2F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42C4"/>
    <w:rsid w:val="00EE5457"/>
    <w:rsid w:val="00F070AB"/>
    <w:rsid w:val="00F103A3"/>
    <w:rsid w:val="00F17567"/>
    <w:rsid w:val="00F27A7B"/>
    <w:rsid w:val="00F47336"/>
    <w:rsid w:val="00F526AF"/>
    <w:rsid w:val="00F617C3"/>
    <w:rsid w:val="00F7066B"/>
    <w:rsid w:val="00F76848"/>
    <w:rsid w:val="00F83B28"/>
    <w:rsid w:val="00FA46E5"/>
    <w:rsid w:val="00FB7DBA"/>
    <w:rsid w:val="00FC1C25"/>
    <w:rsid w:val="00FC259B"/>
    <w:rsid w:val="00FC3F45"/>
    <w:rsid w:val="00FD503F"/>
    <w:rsid w:val="00FD7129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37E32D"/>
  <w15:docId w15:val="{3C88F5C8-9D80-4D38-9479-15C6FF2E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004BB6"/>
    <w:pPr>
      <w:ind w:left="720"/>
      <w:contextualSpacing/>
    </w:pPr>
  </w:style>
  <w:style w:type="character" w:customStyle="1" w:styleId="HeaderChar1">
    <w:name w:val="Header Char1"/>
    <w:uiPriority w:val="99"/>
    <w:locked/>
    <w:rsid w:val="00004BB6"/>
    <w:rPr>
      <w:rFonts w:ascii="Calibri" w:hAnsi="Calibri"/>
      <w:sz w:val="22"/>
    </w:rPr>
  </w:style>
  <w:style w:type="character" w:customStyle="1" w:styleId="TitleChar1">
    <w:name w:val="Title Char1"/>
    <w:uiPriority w:val="99"/>
    <w:locked/>
    <w:rsid w:val="00F47336"/>
    <w:rPr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1384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2021-01-11T14:06:00Z</dcterms:created>
  <dcterms:modified xsi:type="dcterms:W3CDTF">2021-01-11T14:06:00Z</dcterms:modified>
</cp:coreProperties>
</file>